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widowControl/>
        <w:spacing w:line="600" w:lineRule="exact"/>
        <w:jc w:val="center"/>
        <w:textAlignment w:val="center"/>
        <w:rPr>
          <w:rFonts w:ascii="方正小标宋简体" w:hAnsi="方正小标宋简体" w:eastAsia="方正小标宋简体" w:cs="方正小标宋简体"/>
          <w:bCs/>
          <w:color w:val="000000"/>
          <w:kern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Cs/>
          <w:color w:val="000000"/>
          <w:kern w:val="0"/>
          <w:sz w:val="44"/>
          <w:szCs w:val="44"/>
        </w:rPr>
        <w:t>铜陵市建设工程材料市场价格</w:t>
      </w:r>
    </w:p>
    <w:p>
      <w:pPr>
        <w:widowControl/>
        <w:spacing w:line="240" w:lineRule="exact"/>
        <w:jc w:val="center"/>
        <w:textAlignment w:val="center"/>
        <w:rPr>
          <w:rFonts w:ascii="方正小标宋简体" w:hAnsi="方正小标宋简体" w:eastAsia="方正小标宋简体" w:cs="方正小标宋简体"/>
          <w:bCs/>
          <w:color w:val="000000"/>
          <w:kern w:val="0"/>
          <w:sz w:val="44"/>
          <w:szCs w:val="44"/>
        </w:rPr>
      </w:pPr>
    </w:p>
    <w:tbl>
      <w:tblPr>
        <w:tblStyle w:val="5"/>
        <w:tblpPr w:leftFromText="180" w:rightFromText="180" w:vertAnchor="text" w:tblpXSpec="center" w:tblpY="1"/>
        <w:tblOverlap w:val="never"/>
        <w:tblW w:w="10148" w:type="dxa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484"/>
        <w:gridCol w:w="5205"/>
        <w:gridCol w:w="510"/>
        <w:gridCol w:w="1230"/>
        <w:gridCol w:w="1230"/>
        <w:gridCol w:w="1489"/>
      </w:tblGrid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方正大黑简体" w:hAnsi="方正大黑简体" w:eastAsia="方正大黑简体" w:cs="方正大黑简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方正大黑简体" w:hAnsi="方正大黑简体" w:eastAsia="方正大黑简体" w:cs="方正大黑简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方正大黑简体" w:hAnsi="方正大黑简体" w:eastAsia="方正大黑简体" w:cs="方正大黑简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方正大黑简体" w:hAnsi="方正大黑简体" w:eastAsia="方正大黑简体" w:cs="方正大黑简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方正大黑简体" w:hAnsi="方正大黑简体" w:eastAsia="方正大黑简体" w:cs="方正大黑简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方正大黑简体" w:hAnsi="方正大黑简体" w:eastAsia="方正大黑简体" w:cs="方正大黑简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一、金属材料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1" w:hRule="exact"/>
        </w:trPr>
        <w:tc>
          <w:tcPr>
            <w:tcW w:w="48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0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高线φ6.5-φ10(HPB300)</w:t>
            </w:r>
          </w:p>
        </w:tc>
        <w:tc>
          <w:tcPr>
            <w:tcW w:w="51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 xml:space="preserve">t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3987.21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4625.00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马钢 沙钢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1" w:hRule="exact"/>
        </w:trPr>
        <w:tc>
          <w:tcPr>
            <w:tcW w:w="48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  <w:tc>
          <w:tcPr>
            <w:tcW w:w="52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  <w:tc>
          <w:tcPr>
            <w:tcW w:w="5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3948.42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4580.00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其  它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1" w:hRule="exact"/>
        </w:trPr>
        <w:tc>
          <w:tcPr>
            <w:tcW w:w="48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20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螺纹钢φ10(HRB400)</w:t>
            </w:r>
          </w:p>
        </w:tc>
        <w:tc>
          <w:tcPr>
            <w:tcW w:w="51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 xml:space="preserve">t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3827.72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4440.00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马钢 沙钢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1" w:hRule="exact"/>
        </w:trPr>
        <w:tc>
          <w:tcPr>
            <w:tcW w:w="48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  <w:tc>
          <w:tcPr>
            <w:tcW w:w="52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  <w:tc>
          <w:tcPr>
            <w:tcW w:w="5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3797.55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4405.00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其  它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1" w:hRule="exact"/>
        </w:trPr>
        <w:tc>
          <w:tcPr>
            <w:tcW w:w="48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520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螺纹钢φ12-φ14(HRB400)</w:t>
            </w:r>
          </w:p>
        </w:tc>
        <w:tc>
          <w:tcPr>
            <w:tcW w:w="51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 xml:space="preserve">t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3819.10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4430.00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马钢 沙钢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1" w:hRule="exact"/>
        </w:trPr>
        <w:tc>
          <w:tcPr>
            <w:tcW w:w="48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  <w:tc>
          <w:tcPr>
            <w:tcW w:w="52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  <w:tc>
          <w:tcPr>
            <w:tcW w:w="5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3745.82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4345.00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其  它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1" w:hRule="exact"/>
        </w:trPr>
        <w:tc>
          <w:tcPr>
            <w:tcW w:w="48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520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螺纹钢φ16-φ25(HRB400)</w:t>
            </w:r>
          </w:p>
        </w:tc>
        <w:tc>
          <w:tcPr>
            <w:tcW w:w="51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 xml:space="preserve">t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3788.93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4395.00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马钢 沙钢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1" w:hRule="exact"/>
        </w:trPr>
        <w:tc>
          <w:tcPr>
            <w:tcW w:w="48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  <w:tc>
          <w:tcPr>
            <w:tcW w:w="52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  <w:tc>
          <w:tcPr>
            <w:tcW w:w="5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3724.27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4320.00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其  它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1" w:hRule="exact"/>
        </w:trPr>
        <w:tc>
          <w:tcPr>
            <w:tcW w:w="48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520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螺纹钢φ28-φ32(HRB400)</w:t>
            </w:r>
          </w:p>
        </w:tc>
        <w:tc>
          <w:tcPr>
            <w:tcW w:w="51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 xml:space="preserve">t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3849.28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4465.00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马钢 沙钢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1" w:hRule="exact"/>
        </w:trPr>
        <w:tc>
          <w:tcPr>
            <w:tcW w:w="48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  <w:tc>
          <w:tcPr>
            <w:tcW w:w="52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  <w:tc>
          <w:tcPr>
            <w:tcW w:w="5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3776.00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4380.00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其  它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1" w:hRule="exact"/>
        </w:trPr>
        <w:tc>
          <w:tcPr>
            <w:tcW w:w="48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520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螺纹钢φ36(HRB400)</w:t>
            </w:r>
          </w:p>
        </w:tc>
        <w:tc>
          <w:tcPr>
            <w:tcW w:w="51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 xml:space="preserve">t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3853.59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4470.00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马钢 沙钢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1" w:hRule="exact"/>
        </w:trPr>
        <w:tc>
          <w:tcPr>
            <w:tcW w:w="48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  <w:tc>
          <w:tcPr>
            <w:tcW w:w="52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  <w:tc>
          <w:tcPr>
            <w:tcW w:w="5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3823.41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4435.00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其  它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1" w:hRule="exact"/>
        </w:trPr>
        <w:tc>
          <w:tcPr>
            <w:tcW w:w="48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520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螺纹钢φ40(HRB400)</w:t>
            </w:r>
          </w:p>
        </w:tc>
        <w:tc>
          <w:tcPr>
            <w:tcW w:w="51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 xml:space="preserve">t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3853.59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4470.00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马钢 沙钢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1" w:hRule="exact"/>
        </w:trPr>
        <w:tc>
          <w:tcPr>
            <w:tcW w:w="48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  <w:tc>
          <w:tcPr>
            <w:tcW w:w="52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  <w:tc>
          <w:tcPr>
            <w:tcW w:w="5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3819.10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4430.00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其  它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1" w:hRule="exact"/>
        </w:trPr>
        <w:tc>
          <w:tcPr>
            <w:tcW w:w="48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520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盘螺φ6(HRB400)</w:t>
            </w:r>
          </w:p>
        </w:tc>
        <w:tc>
          <w:tcPr>
            <w:tcW w:w="51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 xml:space="preserve">t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4319.12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5010.00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马钢 沙钢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1" w:hRule="exact"/>
        </w:trPr>
        <w:tc>
          <w:tcPr>
            <w:tcW w:w="48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  <w:tc>
          <w:tcPr>
            <w:tcW w:w="52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  <w:tc>
          <w:tcPr>
            <w:tcW w:w="5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4276.02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4960.00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其  它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1" w:hRule="exact"/>
        </w:trPr>
        <w:tc>
          <w:tcPr>
            <w:tcW w:w="48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520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盘螺φ8-φ12(HRB400)</w:t>
            </w:r>
          </w:p>
        </w:tc>
        <w:tc>
          <w:tcPr>
            <w:tcW w:w="51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 xml:space="preserve">t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4103.60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4760.00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马钢 沙钢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1" w:hRule="exact"/>
        </w:trPr>
        <w:tc>
          <w:tcPr>
            <w:tcW w:w="48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  <w:tc>
          <w:tcPr>
            <w:tcW w:w="52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  <w:tc>
          <w:tcPr>
            <w:tcW w:w="5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4060.49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4710.00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其  它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</w:rPr>
              <w:t>说明：若为抗震钢筋，在强度及规格相同的钢筋基础上单价增加50元/t。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角钢Q235A、B（综合）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3793.24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4400.00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角钢Q345A、B（综合）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3892.38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4515.00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槽钢Q235A、B（综合）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3801.86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4410.00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槽钢Q345A、B（综合）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3888.07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4510.00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工字钢Q235A、B（综合）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3801.86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4410.00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工字钢Q235C（综合）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3862.21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4480.00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工字钢Q345A、B（综合）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3952.73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4585.00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工字钢Q345C（综合）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4026.01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4670.00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H型钢Q235A、B（综合）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3750.14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4350.00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H型钢Q235C（综合）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3806.17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4415.00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H型钢Q345A、B（综合）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3909.62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4535.00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H型钢Q345C（综合）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3978.59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4615.00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C型钢（综合）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4077.73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4730.00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钢板Q235A、B（综合）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3879.45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4500.00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钢板Q345A、B（综合）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3952.73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4585.00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花纹钢板 4mm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3935.49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4565.00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镀锌钢板 （综合）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4530.34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5255.00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焊接钢管φ25以上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3888.07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4510.00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焊接钢管φ25以下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3982.90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4620.00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镀锌管DN15-DN40（国标，热镀）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4982.94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5780.00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镀锌管DN50-DN100（国标，热镀）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4655.34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5400.00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镀锌管DN125-DN200（国标，热镀）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4961.39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5755.00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无缝钢管 DN300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4672.58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5420.00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无缝钢管 DN150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4564.82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5295.00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镀锌铁皮（0.5mm)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4448.44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5160.00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彩钢板0.4㎜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23.58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27.35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彩钢板0.5㎜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28.94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33.57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楼承板1.2mm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61.67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71.53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楼承板1.5mm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75.30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87.35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预埋铁件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5.13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5.95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元钉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5.60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6.49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镀锌铁丝20#以上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6.12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7.10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镀锌铁丝20#以下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6.96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栓钉M16×65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8.72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10.11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THJ422系列焊条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5.10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5.92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THJ502系列焊条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5.22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6.05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sz w:val="22"/>
                <w:szCs w:val="22"/>
              </w:rPr>
              <w:t>二、水泥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水泥袋装P·O 42.5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413.81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水泥袋装P·O 52.5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444.84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水泥散装P·O 42.5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396.57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水泥袋装P·C 32.5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366.39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水泥袋装P·C 42.5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393.12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水泥袋装P·Ⅱ52.5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445.71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水泥散装P·C 32.5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344.84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水泥散装P·C 42.5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377.60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白水泥P·W 32.5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654.33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759.00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tabs>
                <w:tab w:val="left" w:pos="2644"/>
              </w:tabs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三、预拌（商品）混凝土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C15商品砼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  <w:sz w:val="22"/>
                <w:szCs w:val="22"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437.88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451.00</w:t>
            </w:r>
          </w:p>
        </w:tc>
        <w:tc>
          <w:tcPr>
            <w:tcW w:w="148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18"/>
                <w:szCs w:val="18"/>
              </w:rPr>
              <w:t>本表价格已包含泵送费用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18"/>
                <w:szCs w:val="18"/>
                <w:lang w:val="en-US" w:eastAsia="zh-CN"/>
              </w:rPr>
              <w:t>,非泵送减20元/m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18"/>
                <w:szCs w:val="18"/>
                <w:vertAlign w:val="superscript"/>
                <w:lang w:val="en-US" w:eastAsia="zh-CN"/>
              </w:rPr>
              <w:t>3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C20商品砼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  <w:sz w:val="22"/>
                <w:szCs w:val="22"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449.53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463.00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C25商品砼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  <w:sz w:val="22"/>
                <w:szCs w:val="22"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459.24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473.00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C30商品砼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  <w:sz w:val="22"/>
                <w:szCs w:val="22"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474.77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489.00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C35商品砼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  <w:sz w:val="22"/>
                <w:szCs w:val="22"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489.33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504.00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C40商品砼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  <w:sz w:val="22"/>
                <w:szCs w:val="22"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512.64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528.00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C45商品砼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  <w:sz w:val="22"/>
                <w:szCs w:val="22"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541.76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558.00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C50商品砼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  <w:sz w:val="22"/>
                <w:szCs w:val="22"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581.57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599.00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四、干混预拌砂浆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砌筑砂浆 DM M5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251.73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292.00</w:t>
            </w:r>
          </w:p>
        </w:tc>
        <w:tc>
          <w:tcPr>
            <w:tcW w:w="148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60" w:lineRule="exact"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pacing w:val="-6"/>
                <w:kern w:val="0"/>
                <w:sz w:val="18"/>
                <w:szCs w:val="18"/>
              </w:rPr>
              <w:t>1.本预拌砂浆价格为散装，容重为每立方米1.6吨。 2.本表价格已包含搅拌罐使用费，实际使用预拌砂浆的，除将现拌砂浆单价换算为干混砂浆外，按相应定额中每立方米砂浆扣除人工0.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pacing w:val="-6"/>
                <w:kern w:val="0"/>
                <w:sz w:val="18"/>
                <w:szCs w:val="18"/>
                <w:lang w:val="en-US" w:eastAsia="zh-CN"/>
              </w:rPr>
              <w:t>17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pacing w:val="-6"/>
                <w:kern w:val="0"/>
                <w:sz w:val="18"/>
                <w:szCs w:val="18"/>
              </w:rPr>
              <w:t>工日，并扣除灰浆搅拌机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pacing w:val="-6"/>
                <w:kern w:val="0"/>
                <w:sz w:val="18"/>
                <w:szCs w:val="18"/>
                <w:lang w:val="en-US" w:eastAsia="zh-CN"/>
              </w:rPr>
              <w:t>0.167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pacing w:val="-6"/>
                <w:kern w:val="0"/>
                <w:sz w:val="18"/>
                <w:szCs w:val="18"/>
              </w:rPr>
              <w:t>台班； 3.本表价格运输费按平均运距8公里计算。每超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pacing w:val="-6"/>
                <w:kern w:val="0"/>
                <w:sz w:val="22"/>
                <w:szCs w:val="22"/>
              </w:rPr>
              <w:t>出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pacing w:val="-6"/>
                <w:kern w:val="0"/>
                <w:sz w:val="18"/>
                <w:szCs w:val="18"/>
              </w:rPr>
              <w:t>1公里增加运输费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pacing w:val="-6"/>
                <w:kern w:val="0"/>
                <w:sz w:val="18"/>
                <w:szCs w:val="18"/>
                <w:lang w:eastAsia="zh-CN"/>
              </w:rPr>
              <w:t>约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pacing w:val="-6"/>
                <w:kern w:val="0"/>
                <w:sz w:val="18"/>
                <w:szCs w:val="18"/>
              </w:rPr>
              <w:t>1.2元/t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砌筑砂浆 DM M7.5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259.49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301.00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砌筑砂浆 DM M10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262.94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305.00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砌筑砂浆 DM M15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271.56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315.00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砌筑砂浆 DM M20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279.32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324.00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抹灰砂浆 DP M5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273.29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317.00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抹灰砂浆 DP M10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277.60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322.00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抹灰砂浆 DP M15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284.49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330.00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抹灰砂浆 DP M20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289.67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336.00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地面砂浆 DS M15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297.42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345.00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地面砂浆 DS M20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306.05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355.00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sz w:val="22"/>
                <w:szCs w:val="22"/>
              </w:rPr>
              <w:t>五、沥青及沥青制品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AC-25C粗粒式沥青砼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  <w:sz w:val="22"/>
                <w:szCs w:val="22"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680.20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789.00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AC-25C粗粒式SBS改性沥青砼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  <w:sz w:val="22"/>
                <w:szCs w:val="22"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767.27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890.00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AC-20C中粒式沥青砼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  <w:sz w:val="22"/>
                <w:szCs w:val="22"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762.96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885.00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AC-20C中粒式SBS改性沥青砼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  <w:sz w:val="22"/>
                <w:szCs w:val="22"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837.96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972.00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AC-16C中粒式沥青砼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  <w:sz w:val="22"/>
                <w:szCs w:val="22"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797.44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925.00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AC-16C中粒式SBS改性沥青砼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  <w:sz w:val="22"/>
                <w:szCs w:val="22"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912.10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1058.00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AC-16C中粒式SBS改性玄武岩沥青砼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  <w:sz w:val="22"/>
                <w:szCs w:val="22"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1003.48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1164.00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AC-13C细粒式沥青砼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  <w:sz w:val="22"/>
                <w:szCs w:val="22"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932.79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1082.00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AC-13C细粒式SBS改性沥青砼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  <w:sz w:val="22"/>
                <w:szCs w:val="22"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1050.90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1219.00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AC-13C细粒式SBS改性玄武岩沥青砼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  <w:sz w:val="22"/>
                <w:szCs w:val="22"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1096.59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1272.00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AC-10C细粒式沥青砼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  <w:sz w:val="22"/>
                <w:szCs w:val="22"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962.97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1117.00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AC-10C细粒式SBS改性沥青砼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  <w:sz w:val="22"/>
                <w:szCs w:val="22"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1087.11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1261.00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AC-10C细粒式SBS改性玄武岩沥青砼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  <w:sz w:val="22"/>
                <w:szCs w:val="22"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1143.14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1326.00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SBS改性沥青玛蹄脂碎石混合料（玄武岩）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  <w:sz w:val="22"/>
                <w:szCs w:val="22"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1235.39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1433.00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SBS改性沥青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3854.45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4471.00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重 交 沥 青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2921.66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3389.00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国产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乳 化 沥 青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2513.88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2916.00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沥青 10#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2.89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3.35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沥青 30#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2.53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2.94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改性乳化沥青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2957.87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3431.00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防裂贴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34.23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39.70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sz w:val="22"/>
                <w:szCs w:val="22"/>
              </w:rPr>
              <w:t>六、混凝土制品及市政材料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预应力混凝土管桩300（70）A型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71.67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83.13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预应力混凝土管桩300（70）AB型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74.69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86.64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预应力混凝土管桩400（95）A型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96.56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预应力混凝土管桩400（95）AB型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106.90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预应力混凝土管桩500（100）A型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144.83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预应力混凝土管桩500（100）AB型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159.49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预应力混凝土管桩500（125）A型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157.76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预应力混凝土管桩500（125）AB型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166.39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预应力混凝土管桩600（110）AB型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208.63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预应力混凝土管桩600（130）AB型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237.08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 φ300×2000×30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46.44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53.87</w:t>
            </w:r>
          </w:p>
        </w:tc>
        <w:tc>
          <w:tcPr>
            <w:tcW w:w="148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承插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 φ400×2000×40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79.60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92.33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 φ500×2000×50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105.18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122.00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 φ600×2000×60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113.80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132.00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 φ700×2000×70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196.56 </w:t>
            </w:r>
          </w:p>
        </w:tc>
        <w:tc>
          <w:tcPr>
            <w:tcW w:w="1230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228.00</w:t>
            </w:r>
          </w:p>
        </w:tc>
        <w:tc>
          <w:tcPr>
            <w:tcW w:w="1489" w:type="dxa"/>
            <w:vMerge w:val="restart"/>
            <w:tcBorders>
              <w:top w:val="single" w:color="auto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承插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 φ800×2000×80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200.87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233.00</w:t>
            </w:r>
          </w:p>
        </w:tc>
        <w:tc>
          <w:tcPr>
            <w:tcW w:w="148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 φ1000×2000×100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279.32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324.00</w:t>
            </w:r>
          </w:p>
        </w:tc>
        <w:tc>
          <w:tcPr>
            <w:tcW w:w="148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 φ1200×2000×120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463.81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538.00</w:t>
            </w:r>
          </w:p>
        </w:tc>
        <w:tc>
          <w:tcPr>
            <w:tcW w:w="148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 φ1400×2000×140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542.26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629.00</w:t>
            </w:r>
          </w:p>
        </w:tc>
        <w:tc>
          <w:tcPr>
            <w:tcW w:w="148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 φ1500×2000×150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705.20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818.00</w:t>
            </w:r>
          </w:p>
        </w:tc>
        <w:tc>
          <w:tcPr>
            <w:tcW w:w="1489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 φ1800×2000×180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991.42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1150.00</w:t>
            </w:r>
          </w:p>
        </w:tc>
        <w:tc>
          <w:tcPr>
            <w:tcW w:w="148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企口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 φ2000×2000×200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1508.68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1750.00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 φ300×2000×30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42.07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48.80</w:t>
            </w:r>
          </w:p>
        </w:tc>
        <w:tc>
          <w:tcPr>
            <w:tcW w:w="148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平口 Ⅱ级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 φ400×2000×40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65.33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75.78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 φ500×2000×50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82.92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96.18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 φ600×2000×60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106.90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124.00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 φ800×2000×80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197.42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229.00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 φ1000×2000×100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267.25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310.00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 φ1200×2000×120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347.43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403.00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钢筋砼涵管（双筋）φ1250×2000×125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391.39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454.00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钢筋砼涵管（双筋）φ1350×2000×135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500.88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581.00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钢筋砼涵管（双筋）φ1500×2000×150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672.44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780.00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钢筋砼涵管（双筋）φ1650×2000×165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787.10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913.00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钢筋砼涵管（双筋）φ1800×2000×180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981.07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1138.00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钢筋砼涵管（双筋）φ2000×2000×200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1304.36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1513.00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钢筋砼涵管（双筋）φ2200×2000×220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1789.72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2076.00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钢筋砼涵管（双筋）φ2400×2000×240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2317.32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2688.00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 φ300×2000×30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36.10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41.87</w:t>
            </w:r>
          </w:p>
        </w:tc>
        <w:tc>
          <w:tcPr>
            <w:tcW w:w="148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平口Ⅰ级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 φ400×2000×40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49.10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56.95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 φ500×2000×50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66.00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76.56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 φ600×2000×55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75.73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87.84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 φ800×2000×65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149.14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173.00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 φ1000×2000×75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206.90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240.00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 φ1200×2000×90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275.01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319.00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 φ600×2000×60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368.12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用于顶管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 φ800×2000×80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430.19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用于顶管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 φ1000×2000×100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562.09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用于顶管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 φ1200×2000×120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692.27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用于顶管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 φ1350×2000×135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986.24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1144.00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用于顶管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 φ1500×2000×150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1107.80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1285.00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用于顶管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 φ1650×2000×165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1466.43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1701.00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用于顶管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 φ1800×2000×180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1788.00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2074.00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用于顶管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 φ2000×2000×200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1940.59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2251.00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用于顶管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侧平石 750×300×120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24.08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27.93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侧平石 500×250×80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15.46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17.93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砼检查井φ700(井座井盖)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168.97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砼检查井φ900(井座井盖)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188.80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市政井盖1.20m×1.20m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490.53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外方内圆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市政井盖1.00m×1.00m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393.12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外方内圆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砼雨水篦0.45m×0.75m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86.21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不含底座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砼雨水篦0.40m×0.60m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78.97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91.60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不含底座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铸铁井盖600（轻型）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278.46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铸铁井盖600（重型）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453.46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铸铁井盖700（轻型）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300.01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铸铁井盖700（重型）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609.50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707.00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树脂圆井盖 φ800×70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379.32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重型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树脂圆井盖 φ700×70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308.63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重型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树脂圆井盖 φ700×30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218.11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轻型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雨水篦子500×300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186.21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70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雨水篦子600×400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220.70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71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雨水篦子750×450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331.91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72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复合雨水篦 380×680×40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221.56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重型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73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树脂方井盖 600×600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242.25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轻型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74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复合护树板 1000×1000×30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143.97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轻型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75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玻纤格栅 TGSG50-50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  <w:sz w:val="22"/>
                <w:szCs w:val="22"/>
              </w:rPr>
              <w:t>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7.91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9.17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76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玻纤格栅 TGSG80-80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  <w:sz w:val="22"/>
                <w:szCs w:val="22"/>
              </w:rPr>
              <w:t>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10.53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12.22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77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复合土工布 30-50KN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  <w:sz w:val="22"/>
                <w:szCs w:val="22"/>
              </w:rPr>
              <w:t>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10.82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12.55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78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水磨石人行道板250×250×50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百块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375.88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79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机制彩色行道板250×250×50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百块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202.59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普通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80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小曲坡彩色道板220×110×60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百块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122.42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81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草坪砖400×200×80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百块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293.11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82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草坪砖250×250×80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百块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236.22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83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草坪砖400×190×70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百块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174.14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84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草坪砖250×250×60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百块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156.04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85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预制水磨石洗菜池600×450×250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38.40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44.54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86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沉灌桩尖φ400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43.40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50.34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87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面包砖 200×100×60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千块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591.40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686.00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sz w:val="22"/>
                <w:szCs w:val="22"/>
              </w:rPr>
              <w:t>七、地方材料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九五标砖 240×115×53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千块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355.35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黄砂（中粗）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125.25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黄砂（细）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82.84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85.32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碎石5-10mm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92.82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95.60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碎石10-20mm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100.97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碎石20-40mm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96.95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99.86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毛石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71.22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73.35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玄武岩（粒径 5-15mm）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178.65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生石灰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299.04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石灰膏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289.33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11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石 屑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40.74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41.96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12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石粉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46.95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48.36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13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道碴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44.09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45.41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14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矿渣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47.05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48.46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15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彩釉大平瓦 250×330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百块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157.29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16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粉煤灰标准砖 240×115×53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千块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560.21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17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粉煤灰多孔砖 240×115×90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千块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956.34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985.00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18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粉煤灰多孔砖 240×115×115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千块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1064.11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1096.00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19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粉煤灰多孔砖 240×115×120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千块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1113.62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1147.00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粉煤灰多孔砖 240×190×115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千块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1789.37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1843.00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粉煤灰多孔砖 240×190×120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千块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1831.12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1886.00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粉煤灰标准砖190×90×53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千块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425.25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粉煤灰加气砼砌块600×240×240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9.35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9.63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粉煤灰加气砼砌块600×240×200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7.95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8.19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粉煤灰加气砼砌块600×240×120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4.73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4.87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粉煤灰加气砼砌块600×240×100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4.12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27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粉煤灰加气砼砌块600×250×200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7.98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8.22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28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粉煤灰加气砼砌块600×250×100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4.06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4.18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29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蒸压砂加气砼砌块 600×240×100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4.65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4.79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蒸压砂加气砼砌块 600×240×200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9.35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9.63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蒸压砂加气砼砌块 600×240×240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10.91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11.24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蒸压砂加气砼砌块 600×250×200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9.64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9.93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蒸压砂加气砼砌块 600×250×100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4.92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5.07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混凝土空心砌块(单孔)190×190×190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1.19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1.23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混凝土空心砌块(二孔)390×190×190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2.25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2.32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混凝土空心砌块(四孔)390×190×190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2.81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2.89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37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混凝土空心砌块(五孔)390×240×190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3.72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3.83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38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混凝土空心砌块240×240×115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2.52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2.60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39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水泥彩瓦 420×330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2.36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2.43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40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墙面网格布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  <w:sz w:val="22"/>
                <w:szCs w:val="22"/>
              </w:rPr>
              <w:t>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2.97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3.44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墙面镀锌钢丝网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  <w:sz w:val="22"/>
                <w:szCs w:val="22"/>
              </w:rPr>
              <w:t>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6.79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7.88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钢板网1.5目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6.36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7.38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钢板网0.8目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4.90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5.68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镀锌铁丝网1.4目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5.12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5.94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sz w:val="22"/>
                <w:szCs w:val="22"/>
              </w:rPr>
              <w:t>八、木材及竹制品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杉原条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  <w:sz w:val="22"/>
                <w:szCs w:val="22"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1188.84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1379.00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杉原木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  <w:sz w:val="22"/>
                <w:szCs w:val="22"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1261.25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1463.00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松原木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  <w:sz w:val="22"/>
                <w:szCs w:val="22"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1187.97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1378.00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杂原木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  <w:sz w:val="22"/>
                <w:szCs w:val="22"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1211.25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1405.00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杉木成材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  <w:sz w:val="22"/>
                <w:szCs w:val="22"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1411.26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1637.00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松木成材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  <w:sz w:val="22"/>
                <w:szCs w:val="22"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1409.53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1635.00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杂木成材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  <w:sz w:val="22"/>
                <w:szCs w:val="22"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1481.95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1719.00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竹笆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  <w:sz w:val="22"/>
                <w:szCs w:val="22"/>
              </w:rPr>
              <w:t>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11.60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13.46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毛竹（四级）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根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14.60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16.94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防腐木（综合）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  <w:sz w:val="22"/>
                <w:szCs w:val="22"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4445.85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5157.00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sz w:val="22"/>
                <w:szCs w:val="22"/>
              </w:rPr>
              <w:t>九、油漆及涂料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清漆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9.85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11.42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硝基漆 白色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30.51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35.39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硝基稀释剂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20.88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硝基清漆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18.43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21.38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酚醛清漆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9.54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11.07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酚醛调和漆 大红 紫红及付色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10.49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12.17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酚醛调和漆 中绿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10.04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11.65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酚醛调和漆 白色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9.59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11.12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酚醛防锈漆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9.25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10.73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酚醛防锈漆 铁红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8.16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9.47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酚醛树脂漆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12.52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14.52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酚醛磁漆 银粉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12.47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14.47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酚酸清漆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12.95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15.02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酚酸清漆 外用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22.31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25.88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酚酸磁漆 白色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15.84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18.37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醇酸底漆 铁红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8.39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9.73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醇酸调和漆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11.92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13.83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醇酸调和漆 黑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9.03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10.47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聚氨酯漆彩色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28.57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33.14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聚氨清漆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36.25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42.05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聚氨酯漆底漆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18.60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21.57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聚氨酯磁漆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18.64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21.62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聚氨酯甲乙料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11.43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13.26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丙烯酸金属漆 室外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40.38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46.84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防火涂料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20.26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钢结构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饰面型防火涂料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15.02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17.42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防火漆 装饰面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11.53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13.38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防火漆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16.29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18.90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真石漆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6.17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7.16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真石漆含岩片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9.33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10.82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普通内墙乳胶漆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10.59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12.28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普通外墙乳胶漆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23.56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27.33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外墙弹性乳胶漆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27.77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32.21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金属氟碳漆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69.99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81.18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抹灰底氟碳漆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54.44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63.15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氟碳光面腻子 3#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11.28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13.09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柔性抗裂腻子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11.28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13.09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弹性腻子 干粉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4.79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5.56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弹性中涂腻子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7.30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8.47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弹性中涂腻子 膏状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9.36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10.86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内墙涂料 环保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5.66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6.56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JS防水涂料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10.87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12.61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防水多用乳胶 18升进口 环保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桶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213.80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水泥液体防水剂 18升进口 环保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桶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272.42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防锈漆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10.16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11.79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红丹防锈漆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9.69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11.24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调合漆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9.69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11.24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银粉磁漆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11.01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12.77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89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#国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V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乙醇汽油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auto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7.97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auto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9.25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0#车用国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V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柴油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auto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7.08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8.21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油漆溶剂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4.34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5.04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松香水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5.02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5.82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sz w:val="22"/>
                <w:szCs w:val="22"/>
              </w:rPr>
              <w:t>十、防腐、保温、防水材料等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聚苯乙烯泡沫板δ=100mm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  <w:sz w:val="22"/>
                <w:szCs w:val="22"/>
              </w:rPr>
              <w:t>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23.53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27.29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聚苯乙烯泡沫板δ=140mm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</w:rPr>
              <w:t>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31.25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36.25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聚苯乙烯泡沫板δ=50mm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</w:rPr>
              <w:t>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13.66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15.85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聚苯乙烯泡沫板棉δ=50mm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7"/>
                <w:rFonts w:hint="default"/>
                <w:b w:val="0"/>
                <w:bCs/>
              </w:rPr>
              <w:t>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27.62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32.04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膨胀珍珠岩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7"/>
                <w:rFonts w:hint="default"/>
                <w:b w:val="0"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69.43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80.54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防火岩棉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7"/>
                <w:rFonts w:hint="default"/>
                <w:b w:val="0"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331.91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玻璃布δ0.2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7"/>
                <w:rFonts w:hint="default"/>
                <w:b w:val="0"/>
                <w:bCs/>
              </w:rPr>
              <w:t>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1.34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1.56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油浸麻丝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7.42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8.61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油毡布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0.37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0.43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油 毡 350g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7"/>
                <w:rFonts w:hint="default"/>
                <w:b w:val="0"/>
                <w:bCs/>
              </w:rPr>
              <w:t>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2.48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2.88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SBS 卷材2mm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7.82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9.07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SBS 卷材3mm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13.69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15.88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SBS 卷材4mm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16.13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18.71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沥青防水卷材 SBS 2-玻纤脂-10°C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15.72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18.23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沥青防水卷材 SBS 2-聚脂胎-10°C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17.80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20.65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沥青防水卷材 SBS 3-玻纤脂-10°C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20.56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23.85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沥青防水卷材 SBS 3-聚脂胎-10°C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23.28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沥青防水卷材 SBS 3-聚脂胎-20°C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27.28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31.64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沥青防水卷材 SBS 4-聚脂胎-20°C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31.66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36.72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TPO热塑性聚烯烃防水卷材 -40°C-1.5mm(L型)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48.84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56.65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DTM聚酯复合防水卷材 -25°C-1.2mm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29.54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34.26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LOCA高满度聚乙烯自粉胶防水卷材 -25°C-1.5mm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71.93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83.43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ZPV耐根穿刺防水卷材 -25°C-1.5mm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44.95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52.14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LOCA高满度聚乙烯自粉胶防水卷材 -25°C-1.5mm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71.28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82.68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三元乙丙防水卷材 1.5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22.07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25.60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三元乙丙防水卷材 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27.20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31.55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JS防水卷材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7"/>
                <w:rFonts w:hint="default"/>
                <w:b w:val="0"/>
                <w:bCs/>
              </w:rPr>
              <w:t>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36.94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42.85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JS防水涂膜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</w:rPr>
              <w:t>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22.79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26.43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环氧树脂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28.91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33.53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混凝土界面剂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0.52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0.60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加气砼专用粘结剂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0.72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加气砼专用界面剂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0.53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0.61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107 胶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1.83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2.12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石膏粉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0.47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0.54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防水粉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0.52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0.60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岩棉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109.49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膨胀剂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0.74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sz w:val="22"/>
                <w:szCs w:val="22"/>
              </w:rPr>
              <w:t>十一、电气材料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铜芯聚氯乙烯绝缘线BV-2.5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124.14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铜芯聚氯乙烯绝缘线BV-4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197.42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铜芯聚氯乙烯绝缘线BV-6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291.39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铜芯聚氯乙烯绝缘线BV-10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480.19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铜芯聚氯乙烯绝缘线BV-16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769.86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893.00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铜芯聚氯乙烯绝缘线BV-25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1224.18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1420.00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铜芯聚氯乙烯绝缘线BV-35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1654.37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1919.00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铜芯聚氯乙烯绝缘线BV-95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4152.74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4817.00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铜芯聚氯乙烯绝缘线BV-240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10488.31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12166.00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铜芯低烟无卤绝缘线WDZ-BYJ-2.5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143.97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铜芯低烟无卤绝缘线WDZ-BYJ-4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215.53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铜芯低烟无卤绝缘线WDZ-BYJ-6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314.67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铜芯低烟无卤绝缘线WDZ-BYJ-10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525.88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铜芯低烟无卤绝缘线WDZ-BYJ-16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837.10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971.00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铜芯低烟无卤绝缘线WDZ-BYJ-25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1308.67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1518.00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铜芯低烟无卤绝缘线WDZ-BYJ-35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1820.76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2112.00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铜芯低烟无卤绝缘线WDZ-BYJ-95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4651.03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5395.00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铜芯低烟无卤绝缘线WDZ-BYJ-240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11811.63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13701.00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铜芯全塑电力电缆VV-5×2.5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790.55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铜芯全塑电力电缆VV-5×4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1201.77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1394.00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铜芯全塑电力电缆VV-5×6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1677.65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1946.00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铜芯全塑电力电缆VV-5×10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2587.16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3001.00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铜芯全塑电力电缆VV-5×16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4089.80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4744.00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铜芯全塑电力电缆VV-5×25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5969.18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6924.00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铜芯全塑电力电缆VV-5×35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7945.98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9217.00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铜芯全塑电力电缆VV-5×95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19178.28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22246.00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铜芯全塑电力电缆VV-5×240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50294.91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58340.00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铜芯全塑电力电缆VV-3×4+1×2.5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843.13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978.00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铜芯全塑电力电缆VV-3×6+1×4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1299.18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30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铜芯全塑电力电缆VV-3×10+1×6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1848.34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2144.00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31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铜芯全塑电力电缆VV-3×16+1×10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2817.34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3268.00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32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铜芯全塑电力电缆VV-3×25+1×16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4227.74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4904.00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33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铜芯全塑电力电缆VV-3×35+1×16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5645.89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6549.00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34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铜芯全塑电力电缆VV-3×50+1×25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7536.48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8742.00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35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铜芯全塑电力电缆VV-3×70+1×35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10430.55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12099.00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36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铜芯全塑电力电缆VV-3×95+1×50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14330.69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16623.00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37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铜芯全塑电力电缆VV-3×240+1×120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35006.43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40606.00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38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铜芯全塑电力电缆VV-4×4+1×2.5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1105.21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1282.00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39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铜芯全塑电力电缆VV-4×6+1×4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1571.61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1823.00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40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铜芯全塑电力电缆VV-4×10+1×6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2383.71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2765.00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41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铜芯全塑电力电缆VV-4×16+1×10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3633.75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4215.00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42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铜芯全塑电力电缆VV-4×25+1×16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5426.92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6295.00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43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铜芯全塑电力电缆VV-4×35+1×16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7330.44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8503.00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44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铜芯全塑电力电缆VV-4×50+1×25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9768.46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11331.00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45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铜芯全塑电力电缆VV-4×70+1×35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13418.59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15565.00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46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铜芯全塑电力电缆VV-4×95+1×50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18058.41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20947.00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47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铜芯全塑电力电缆VV-4×120+1×70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22390.46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25972.00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48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铜芯全塑电力电缆VV-4×150+1×95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27075.97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31407.00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49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铜芯全塑电力电缆VV-4×185+1×95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33801.22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39208.00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50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铜芯交联聚乙烯绝缘电缆YJV-5×2.5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783.65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51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铜芯交联聚乙烯绝缘电缆YJV-5×4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1190.56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1381.00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52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铜芯交联聚乙烯绝缘电缆YJV-5×6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1646.61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1910.00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53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铜芯交联聚乙烯绝缘电缆YJV-5×10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2623.37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3043.00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54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铜芯交联聚乙烯绝缘电缆YJV-5×16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4007.04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4648.00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55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铜芯交联聚乙烯绝缘电缆YJV-5×25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6018.32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6981.00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56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铜芯交联聚乙烯绝缘电缆YJV-5×35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8261.50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9583.00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57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铜芯交联聚乙烯绝缘电缆YJV-5×50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10927.12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12675.00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58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铜芯交联聚乙烯绝缘电缆YJV-5×95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20668.85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23975.00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59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铜芯交联聚乙烯绝缘电缆YJV-5×240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49834.55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57806.00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60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铜芯交联聚乙烯绝缘电缆YJV-4×4+1×2.5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1131.08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1312.00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61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铜芯交联聚乙烯绝缘电缆YJV-4×6+1×4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1694.03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1965.00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62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铜芯交联聚乙烯绝缘电缆YJV-4×10+1×6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2319.91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2691.00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63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铜芯交联聚乙烯绝缘电缆YJV-4×16+1×10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3711.34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4305.00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64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铜芯交联聚乙烯绝缘电缆YJV-4×25+1×16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5720.03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6635.00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65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铜芯交联聚乙烯绝缘电缆YJV-4×35+1×16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7770.11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9013.00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66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铜芯交联聚乙烯绝缘电缆YJV-4×50+1×25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10301.23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11949.00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67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铜芯交联聚乙烯绝缘电缆YJV-4×70+1×35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13894.47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16117.00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68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铜芯交联聚乙烯绝缘电缆YJV-4×95+1×50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19698.12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22849.00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69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铜芯交联聚乙烯绝缘电缆YJV-4×240+1×120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45703.37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53014.00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70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铜芯交联聚乙烯绝缘阻燃电缆|ZR-YJV-1×300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13350.48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15486.00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71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铜芯交联聚乙烯绝缘阻燃电缆|ZR-YJV-1×400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17535.11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20340.00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72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铜芯低烟无卤电缆 WDZ-YJY-5×2.5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1019.00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1182.00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73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铜芯低烟无卤电缆 WDZ-YJY-5×4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1467.29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1702.00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74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铜芯低烟无卤电缆 WDZ-YJY-5×6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2131.11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2472.00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75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铜芯低烟无卤电缆 WDZ-YJY-5×10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3175.98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3684.00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76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铜芯低烟无卤电缆 WDZ-YJY-5×16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5045.87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5853.00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77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铜芯低烟无卤电缆 WDZ-YJY-5×25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6653.69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7718.00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78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铜芯低烟无卤电缆 WDZ-YJY-5×35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9126.19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10586.00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79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铜芯低烟无卤电缆 WDZ-YJY-5×95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22465.46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26059.00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80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铜芯低烟无卤电缆 WDZ-YJY-5×240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56820.15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65909.00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81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铜芯低烟无卤电缆 WDZ-YJY-4×4+1×2.5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1362.98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1581.00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82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铜芯低烟无卤电缆 WDZ-YJY-4×6+1×4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1950.93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2263.00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83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铜芯低烟无卤电缆 WDZ-YJY-4×10+1×6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2919.07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3386.00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84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铜芯低烟无卤电缆 WDZ-YJY-4×16+1×10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4488.09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5206.00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85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铜芯低烟无卤电缆 WDZ-YJY-4×25+1×16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6513.17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7555.00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86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铜芯低烟无卤电缆 WDZ-YJY-4×35+1×16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8151.16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9455.00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87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铜芯低烟无卤电缆 WDZ-YJY-4×50+1×25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11253.85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13054.00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88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铜芯低烟无卤电缆 WDZ-YJY-4×70+1×35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14678.11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17026.00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89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铜芯低烟无卤电缆 WDZ-YJY-4×95+1×50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20158.48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23383.00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90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铜芯低烟无卤电缆 WDZ-YJY-4×120+1×70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25273.32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29316.00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91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铜芯低烟无卤电缆 WDZ-YJY-4×150+1×95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30314.88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35164.00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92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铜芯低烟无卤电缆 WDZ-YJY-4×185+1×95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37882.40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43942.00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93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铜芯低烟无卤电缆 WDZ-YJY-4×240+1×120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49253.50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57132.00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94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铜芯控制电缆KVV-2×2.5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312.08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95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铜芯控制电缆KVV-4×2.5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528.47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96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铜芯控制电缆KVV-5×2.5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650.02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754.00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97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铜芯控制电缆KVV-7×2.5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911.24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1057.00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98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铜芯控制电缆KVV-10×2.5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1229.35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1426.00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99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铜芯控制电缆KVV-16×2.5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1652.65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1917.00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100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多股铜芯软线缆RVV2×0.5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89.66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101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多股铜芯软线缆RVV4×0.5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165.52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102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多股铜芯软线缆RVV6×0.5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248.28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103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多股铜芯软线缆RVV2×1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164.66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104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多股铜芯软线缆RVV3×1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235.35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105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多股铜芯软线缆RVV4×1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289.67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106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多股铜芯软线缆RVV2×1.5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224.15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107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多股铜芯软线缆RVV3×1.5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327.60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108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多股铜芯软线缆RVV4×1.5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437.08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109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多股铜芯软线缆RVVP2×0.5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158.63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多股铜芯软线缆RVVP2×1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231.90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111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多股铜芯软线缆RVVP2×1.5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298.29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112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多股铜芯软线缆RVVP4×0.5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285.36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113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多股铜芯软线缆RVVP4×1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417.26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114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多股铜芯软线缆RVVP4×1.5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502.60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115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多股铜芯软线缆RVVP6×1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618.13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717.00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116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多股铜芯软线缆RVS2×0.5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87.07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117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多股铜芯软线缆RVS2×1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144.83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118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多股铜芯软线缆RVS2×1.5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215.53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119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多股铜芯软线缆RVVS2×0.5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136.21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120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多股铜芯软线缆RVVS2×1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209.49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121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多股铜芯软线缆RVVS2×1.5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277.60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122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视频同轴电缆SYV75-3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124.14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123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视频同轴电缆SYV75-5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208.63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124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视频同轴电缆SYV75-7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401.74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125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射频同轴电缆SYWV75-5(2P)锡丝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152.59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126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射频同轴电缆SYWV75-7(2P)锡丝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326.74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127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射频同轴电缆SYWV75-9(2P)锡丝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515.54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598.00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128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射频同轴电缆SYWV75-5(4P)锡丝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228.46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129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射频同轴电缆SYWV75-7(4P)锡丝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420.70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130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射频同轴电缆SYWV75-9(4P)锡丝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770.72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894.00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131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VGA线VGA3+6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815.55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946.00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132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话筒线112编铝48芯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222.42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133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金银线2-0.1×150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259.49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134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电梯随行监控电缆视频线+电源线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1451.78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1684.00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135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两芯电话线2×0.5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48.32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56.05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136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四芯电话线2×（2×0.5）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101.73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137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超五类屏蔽数据线FTP-5e 305米/箱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箱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649.16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753.00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138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超五类非屏蔽数据线UTP-5e 305米/箱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箱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403.46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139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六类屏蔽数据线FTP-6 305米/箱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箱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742.27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861.00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140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六类非屏蔽数据线UTP-6 305米/箱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箱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655.20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760.00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141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5类1对网络线UTP-5-1P 1000米/箱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箱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415.53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142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5类1对网络线UTP-5-2P 500米/箱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箱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456.05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143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3类25对非屏蔽室内线缆UTP-3 25P 305米/轴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轴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2244.91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2604.00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144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3类50对非屏蔽室内线缆UTP-3 50P 305米/轴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轴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4243.26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4922.00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145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5类25对非屏蔽室内线缆UTP-5 25P 305米/轴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轴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2950.11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3422.00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146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5类50对非屏蔽室内线缆UTP-5 50P 305米/轴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轴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5449.33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6321.00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147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3类25对非屏蔽室外线缆UTP-3 25P 305米/轴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轴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2583.71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2997.00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148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3类50对非屏蔽室外线缆UTP-3 50P 305米/轴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轴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4805.35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5574.00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149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5类25对非屏蔽室外线缆UTP-5 25P 305米/轴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轴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3586.34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4160.00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150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5类50对非屏蔽室外线缆UTP-5 50P 305米/轴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轴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6246.78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7246.00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151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3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类25对屏蔽室内线缆FTP-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3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-25P 305米/轴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轴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3694.10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4285.00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152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3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类50对屏蔽室内线缆FTP-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3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-50P 305米/轴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轴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7779.59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9024.00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153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5类25对屏蔽室内线缆FTP-5-25P 305米/轴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轴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4177.74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4846.00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154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5类50对屏蔽室内线缆FTP-5-50P 305米/轴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轴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8842.56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10257.00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155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4芯多模室外光缆GYXTW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2.40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2.78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156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4芯单模室外光缆GYXTW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1.61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1.87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157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4芯多模室内光缆GYXTW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2.97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3.44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158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4芯单模室内光缆GYXTW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2.56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2.97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159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铜芯塑料护套绝缘线BVV-2×2.5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391.39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160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铜芯塑料护套绝缘线BVV-2×4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562.09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161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铜芯塑料护套绝缘线BVV-3×2.5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564.68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162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铜芯塑料护套绝缘线BVV-3×4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903.48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1048.00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163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单联单控暗开关250V 10A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4.14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4.80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164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双联单控暗开关250V 10A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5.48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6.36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165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三联单控暗开关250V 10A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7.95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9.22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166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四联单控暗开关250V 10A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10.95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12.70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167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单联双控暗开关250V 10A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4.26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4.94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168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双联双控暗开关250V 10A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5.18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6.01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169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声光控延时暗开关250V 10A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27.13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31.47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170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单相三孔暗插座250V 10A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3.31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3.84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171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单相三孔暗插座250V 16A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6.16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7.15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172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单相三孔暗插座250V 20A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7.60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8.81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173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三相四线暗插座380V 16A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6.51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174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三相四线暗插座380V 25A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10.15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11.77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175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单相五孔暗插座250V 10A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6.35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7.36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176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单相三孔开关暗插座250V 10A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6.76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7.84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177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单相五孔开关暗插座250V 10A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8.43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9.78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178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 xml:space="preserve">风机盘管液晶显示控制面板          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297.42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179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防溅盒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7.33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180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电话插座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8.03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9.31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181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电视插座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9.99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11.59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182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语音模块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7.16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8.31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183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超五类非屏蔽数据模块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12.64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14.66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184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超五类屏蔽数据模块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24.30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28.19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185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六类非屏蔽数据模块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33.75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39.15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186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六类屏蔽数据模块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47.25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54.81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187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单孔面板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3.91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4.53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188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双孔面板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4.38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5.08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189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家庭信息箱空箱δ=1.2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50.57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58.66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72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190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家庭信息箱含1进4出语音模块、1进4出网络模块、1进4出有线电视模块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102.59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0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191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家庭信息箱含1进4出语音模块、5口路由模块、1进4出有线电视模块、电源模块、10对接线模块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238.80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192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标准壁挂机柜9U（500×600×450）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台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440.53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193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标准壁挂机柜18U（1000×600×450）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台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837.96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972.00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194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19寸标准机柜18U（1000×600×600）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台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1429.36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1658.00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195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19寸标准机柜42U（2000×600×600）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台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2419.05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2806.00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196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钢质安装盒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2.10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2.44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197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塑料安装盒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1.01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1.17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198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等电位接地端子箱  LEB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10.96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12.71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199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等电位接地端子箱  MEB300×200×100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48.89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56.71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200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单管日光灯1×40w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29.50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34.22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201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双管日光灯2×40w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44.67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51.82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202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应急单管日光灯1×40w/90min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120.69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203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应急双管日光灯2×40w/90min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179.32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204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嵌入式铝格栅灯2×20W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112.07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205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嵌入式铝格栅灯2×40W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137.07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206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嵌入式铝格栅灯3×20W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137.07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207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嵌入式铝格栅灯3×40W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172.42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208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疏散指示灯 应急90min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103.45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209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安全出口灯 应急90min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103.45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双头应急灯 应急90min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170.70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211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层灯 应急90min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86.21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212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圆型吸顶灯40W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26.98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31.29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213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圆型应急吸顶灯40W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116.38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214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环管吸顶灯32W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37.93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215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防潮灯40W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58.73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68.12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216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UPVC阻燃穿线管PC16（中型）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1.52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1.76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217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UPVC阻燃穿线管PC20（中型）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2.10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2.44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218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UPVC阻燃穿线管PC25（中型）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3.03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3.52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219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UPVC阻燃穿线管PC32（中型）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4.56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5.29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220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UPVC阻燃穿线管PC40（中型）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5.77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6.69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221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JDG热镀电管DN16×0.8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2.53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2.93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222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JDG热镀电管DN20×1.0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4.29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4.98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223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JDG热镀电管DN25×1.2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6.19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7.18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224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JDG热镀电管DN32×1.4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8.48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9.84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225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JDG热镀电管DN40×1.6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11.50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13.34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226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KBG热镀电管DN16×0.8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2.95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3.42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227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KBG热镀电管DN20×1.0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4.13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4.79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228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KBG热镀电管DN25×1.2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5.24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6.08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229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KBG热镀电管DN32×1.4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7.82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9.07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230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KBG热镀电管DN40×1.6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10.80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12.53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231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PE梅花管5×26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10.07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11.68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232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PE梅花管5×28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12.18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14.13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233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PE梅花管5×32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13.42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15.57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234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PE梅花管7×32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16.72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19.40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235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PE盘管 国标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13.42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15.57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236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CPVC电缆保护套管DN100×3.0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15.01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17.41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237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CPVC电缆保护套管DN100×4.5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19.31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22.40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238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CPVC电缆保护套管DN150×3.0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20.24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23.48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239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CPVC电缆保护套管DN150×5.0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33.20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38.51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240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CPVC电缆保护套管DN200×5.0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44.46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51.57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241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无碱玻璃钢电缆保护管DN150×6.0（含管枕）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47.55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55.16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242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密集型插接母线槽800A/4P(IP68)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809.51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939.00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243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密集型插接母线槽1000A/4P(IP68)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1011.24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1173.00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244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密集型插接母线槽1500A/4P(IP68)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1516.43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1759.00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245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密集型插接母线槽2000A/4P(IP68)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2022.49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2346.00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246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密集型插接母线槽2500A/4P(IP68)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2528.54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2933.00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247</w:t>
            </w:r>
          </w:p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热镀锌槽式桥架100×50含连接件螺丝盖板（国标）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17.22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19.98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248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热镀锌槽式桥架100×100含连接件螺丝盖板（国标）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31.04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36.01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249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热镀锌槽式桥架200×100含连接件螺丝盖板（国标）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47.16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54.70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250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热镀锌槽式桥架300×100含连接件螺丝盖板（国标）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77.86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90.32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251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热镀锌槽式桥架400×100含连接件螺丝盖板（国标）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94.83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252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热镀锌槽式桥架500×200含连接件螺丝盖板（国标）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162.94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253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热镀锌槽式桥架600×200含连接件螺丝盖板（国标）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180.18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254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热镀锌槽式桥架800×200含连接件螺丝盖板（国标）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248.28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255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热镀锌槽式桥架1000×200含连接件螺丝盖板（国标）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297.42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256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热镀锌梯式桥架100×50含连接件螺丝盖板（国标）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15.44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17.91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257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热镀锌梯式桥架100×100含连接件螺丝盖板（国标）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33.51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38.87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258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热镀锌梯式桥架200×100含连接件螺丝盖板（国标）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50.51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58.59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259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热镀锌梯式桥架300×100含连接件螺丝盖板（国标）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84.10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97.55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260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热镀锌梯式桥架400×100含连接件螺丝盖板（国标）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101.73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261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热镀锌梯式桥架500×200含连接件螺丝盖板（国标）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176.73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262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热镀锌梯式桥架600×200含连接件螺丝盖板（国标）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193.11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263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热镀锌梯式桥架800×200含连接件螺丝盖板（国标）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267.25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264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热镀锌梯式桥架1000×200含连接件螺丝盖板（国标）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312.94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265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桥架成品支吊架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5.98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6.94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266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阻火泥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4198.43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4870.00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sz w:val="22"/>
                <w:szCs w:val="22"/>
              </w:rPr>
              <w:t>十二、水卫材料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UPVC排水管（冷凝水）DN25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2.36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2.74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UPVC排水管（冷凝水）DN32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2.86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3.32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UPVC排水管（冷凝水）DN40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4.43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5.14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UPVC排水管DN50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5.49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6.37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UPVC排水管DN75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8.69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10.08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UPVC排水管DN110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15.15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17.57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UPVC排水管DN160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26.21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30.40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UPVC中空壁螺旋消音管DN75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20.50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23.78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UPVC中空壁螺旋消音管DN110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35.23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40.87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UPVC中空壁螺旋消音管DN160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65.90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76.44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UPVC双壁波纹管DN200（S2)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21.62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25.08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UPVC双壁波纹管DN300（S2)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38.82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45.03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UPVC双壁波纹管DN400（S2)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60.11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69.73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UPVC双壁波纹管DN500（S2)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93.97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UPVC双壁波纹管DN600（S2)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176.73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PE双壁波纹排水管DN150（S2）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20.99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24.35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PE双壁波纹排水管DN200（S2）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31.48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36.52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PE双壁波纹排水管DN300（S2）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60.86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70.60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PE双壁波纹排水管DN400（S2）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87.07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PE双壁波纹排水管DN500（S2）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138.80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PE双壁波纹排水管DN600（S2）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272.42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PE双壁波纹排水管DN800（S2）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423.29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PE双壁波纹排水管DN1000（S2）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661.23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767.00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PE双壁波纹排水管DN1200（S2）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1139.70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1322.00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阻火圈 ZHQ75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11.33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13.14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阻火圈 ZHQ110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15.31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17.76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阻火圈 ZHQ160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24.46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28.37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PP-R给水管De20×3.4 热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5.47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6.35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PP-R给水管De25×4.2 热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10.75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12.47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PP-R给水管De32×5.4 热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12.50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PP-R给水管De40×6.7 热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26.52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30.76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PP-R给水管De50×8.3 热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47.72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55.35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PP-R给水管De63×10.5 热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70.49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81.77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PP-R给水管De75×12.5 热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83.51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96.87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PP-R给水管De90×15 热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119.83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PP-R给水管De110×18.3 热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199.15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PP-R给水管De20×2.3 冷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3.98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4.62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PP-R给水管De25×2.8 冷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7.45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8.64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PP-R给水管De32×3.6 冷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11.68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13.55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PP-R给水管De40×4.5 冷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17.42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20.21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PP-R给水管De50×5.6 冷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25.83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29.96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PP-R给水管De63×7.1 冷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41.26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47.86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PP-R给水管De75×8.4 冷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54.31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PP-R给水管De90×10.1 冷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80.61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93.50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PP-R给水管De110×12.3 冷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118.11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PE给水管De75×6.8 1.60Mpa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40.67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47.18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PE给水管De90×8.2  1.60Mpa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56.12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65.10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PE给水管De110×10.0 1.60Mpa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95.69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PE给水管De160×14.6 1.60Mpa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194.83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薄壁不锈钢管（给水管）DN 15 δ=0.8（卡压式）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12.32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14.29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薄壁不锈钢管（给水管）DN 20 δ=1（卡压式）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22.29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25.85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薄壁不锈钢管（给水管）DN 25 δ=1（卡压式）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29.54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34.26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薄壁不锈钢管（给水管）DN 32 δ=1.2（卡压式）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42.53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49.33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薄壁不锈钢管（给水管）DN 40 δ=1.2（卡压式）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54.95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63.74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薄壁不锈钢管（给水管）DN 50 δ=1.2（卡压式）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62.88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72.94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薄壁不锈钢管（给水管）DN 65 δ=2（卡压式）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147.42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薄壁不锈钢管（给水管）DN 80 δ=2（卡压式）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185.35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薄壁不锈钢管（给水管）DN 100 δ=2（卡压式）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225.01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球墨铸铁给水管DN100（K9）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5202.77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6035.00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球墨铸铁给水管DN200-DN250（K9）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4547.58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5275.00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球墨铸铁给水管DN300-DN700（K9）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4431.19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5140.00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PP-R塑铝稳态采暖管DN20×2.8(S3.2)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12.70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14.73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PP-R塑铝稳态采暖管DN25×3.5(S3.2)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14.37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16.67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PP-R塑铝稳态采暖管DN32×4.4(S3.2)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21.29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24.70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钢塑复合管DN15mm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11.50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13.34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钢塑复合管DN20mm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14.98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17.38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钢塑复合管DN25mm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19.47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22.58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钢塑复合管DN32mm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23.91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27.73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钢塑复合管DN40mm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28.81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33.42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70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钢塑复合管DN50mm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34.30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39.79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71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钢塑复合管DN70mm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49.98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57.97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72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钢塑复合管DN80mm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61.36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71.18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73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钢塑复合管DN100mm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75.78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87.90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74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钢塑复合管DN150mm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137.79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75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钢塑复合管DN200mm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224.08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76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钢带增强聚乙烯（PE）螺旋波纹管ID300 SN12.5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138.40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77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钢带增强聚乙烯（PE）螺旋波纹管ID400 SN12.5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191.65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78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钢带增强聚乙烯（PE）螺旋波纹管ID500 SN12.5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281.76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79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钢带增强聚乙烯（PE）螺旋波纹管ID600 SN12.5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338.99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80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钢带增强聚乙烯（PE）螺旋波纹管ID700 SN12.5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498.95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81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钢带增强聚乙烯（PE）螺旋波纹管ID800 SN12.5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540.19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82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钢带增强聚乙烯（PE）螺旋波纹管ID900 SN12.5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651.22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755.00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83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钢带增强聚乙烯（PE）螺旋波纹管ID1000 SN12.5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785.86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84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钢带增强聚乙烯（PE）螺旋波纹管ID1200 SN12.5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957.75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1111.00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85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钢带增强聚乙烯（PE）螺旋波纹管ID1400 SN12.5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1279.12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1484.00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86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钢带增强聚乙烯（PE）螺旋波纹管ID1500 SN12.5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1521.15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1764.00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87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钢带增强聚乙烯（PE）螺旋波纹管ID1600 SN12.5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1580.76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1834.00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88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不锈钢软管DN15 1.6MPa L=200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根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25.81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29.94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89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不锈钢软管DN20 1.6MPa L=200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根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32.28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37.44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90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不锈钢软管DN25 1.6MPa L=200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根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43.73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50.73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91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不锈钢软管DN50 1.6MPa L=300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根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150.90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92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不锈钢软管DN65 1.6MPa L=300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根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188.13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93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不锈钢软管DN80 1.6MPa L=300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根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217.36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94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不锈钢软管DN100 1.6MPa L=300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根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243.21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95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可曲挠橡胶接头KXT-16 DN80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81.23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94.22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96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可曲挠橡胶接头KXT-16 DN100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98.13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97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可曲挠橡胶接头KXT-16 DN125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149.20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98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可曲挠橡胶接头KXT-16 DN150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187.73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99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可曲挠橡胶接头KXT-16 DN200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295.93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复合风管（不燃A级.阻热&gt;0.74m  k/w）厚度25mm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</w:rPr>
              <w:t>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48.97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56.80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复合风管（不燃A级.阻热&gt;0.74m  k/w）厚度31mm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</w:rPr>
              <w:t>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57.76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闸阀Z15T-10 DN15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14.34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16.63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闸阀Z15T-10 DN20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16.84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19.53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闸阀Z15T-10 DN25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23.55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27.32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闸阀Z15T-10 DN32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33.01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38.29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闸阀Z15T-10 DN40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43.09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49.98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闸阀Z15T-10 DN50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70.59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81.88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闸阀Z15T-10 DN65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95.05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闸阀Z41T-10 DN65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200.78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闸阀Z41T-10 DN80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235.69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111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闸阀Z41T-10 DN100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310.70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112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闸阀Z41T-10 DN125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463.85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113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闸阀Z41T-10 DN150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574.30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666.00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114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闸阀Z41T-10 DN200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1040.56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115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截止阀J11T-16 DN40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43.65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50.63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116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截止阀J11T-16 DN50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62.25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72.21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117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截止阀J41T-16 DN50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117.78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118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截止阀J41T-16 DN65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200.65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119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截止阀J41T-16 DN80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234.77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120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截止阀J41T-16 DN100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305.36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121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截止阀J41T-16 DN125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440.13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122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截止阀J41T-16 DN150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577.35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670.00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123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截止阀J41T-16 DN200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983.91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1141.00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124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截止阀J41T-16 DN250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1774.86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2059.00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125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截止阀J41T-16 DN300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2580.83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2994.00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126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PP-R截止阀 DN15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16.62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19.28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127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PP-R截止阀 DN20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20.77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24.09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128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PP-R截止阀 DN25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26.48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30.72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129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PP-R截止阀 DN32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38.83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45.04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130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PP-R截止阀 DN40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52.25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60.61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131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PP-R截止阀 DN50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73.80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85.61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132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PP-R截止阀 DN63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154.21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133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止回阀H11T-10 DN15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14.34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16.63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134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止回阀H11T-10 DN20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17.81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20.66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135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止回阀H11T-10 DN25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20.78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24.10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136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止回阀H11T-10 DN32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24.55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28.48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137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止回阀H11T-10 DN40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44.99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52.19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138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止回阀H11T-10 DN50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75.03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87.03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139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止回阀H11T-10 DN65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100.75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140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止回阀H41T-10 DN80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259.17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141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止回阀H41T-10 DN100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374.86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142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止回阀H41T-10 DN150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704.78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818.00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143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止回阀H41T-16 DN200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1259.88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1461.00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144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缓闭止回阀DN100 300X-1.6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2305.69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2675.00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145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缓闭止回阀DN150 300X-1.6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2894.61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3358.00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146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缓闭止回阀DN200 300X-1.6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3807.68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4417.00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147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缓闭止回阀DN300 300X-1.6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8781.90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10187.00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148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蝶阀D71X-10 DN80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148.54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149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蝶阀D71X-10 DN100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185.59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150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蝶阀D71X-10 DN125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233.03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151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蝶阀D71X-10 DN150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280.49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152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蝶阀D71X-10 DN200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465.59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153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蝶阀D371X-10 DN100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375.58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154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蝶阀D371X-10 DN125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443.71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155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蝶阀D371X-10 DN150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522.36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156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蝶阀D371X-10 DN200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726.71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843.00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157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蝶阀D371X-10 DN250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968.32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1123.00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158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蝶阀D371X-10 DN300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1299.12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159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球阀Q11F-16 DN15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24.73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28.69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160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球阀Q11F-16 DN20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32.99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38.27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161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球阀Q11F-16 DN25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42.10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48.83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162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球阀Q11F-16 DN32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55.58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64.47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163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球阀Q11F-16 DN40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70.99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82.35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164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球阀Q11F-16 DN50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106.05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165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球阀Q41F-16 DN50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194.88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166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球阀Q41F-16 DN65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283.61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167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球阀Q41F-16 DN80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363.56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168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球阀Q41F-16 DN100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485.91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169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球阀Q41F-16 DN125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851.56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988.00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170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球阀Q41F-16 DN150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1013.02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1175.00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171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球阀Q41F-16 DN200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1237.42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1435.00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172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自动排气阀ZP-ⅡDN15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44.61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51.74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173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自动排气阀ZP-ⅡDN20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56.65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65.71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174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平衡阀KPF-16 DN150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2349.71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2726.00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175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平衡阀KPF-16 DN200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3623.25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4203.00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176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过滤器GL11H-16 DN20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33.59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38.96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177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过滤器GL11H-16 DN32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97.50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178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过滤器GL11H-16 DN50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156.34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179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过滤器GL14H-16 DN80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319.00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180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过滤器GL41H-16 DN100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460.26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181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过滤器GL41H-16 DN150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1161.14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1347.00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182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过滤器GL41H-16 DN200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1757.31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2038.00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183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遥控水力浮球阀F745X-16 DN50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974.35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1130.00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184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遥控水力浮球阀F745X-16 DN80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1236.94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1435.00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185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遥控水力浮球阀F745X-16 DN100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1554.81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1804.00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186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遥控水力浮球阀F745X-16 DN150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2378.92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2759.00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187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成品不锈钢板水箱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865.18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188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成品不锈钢板保温水箱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1312.75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189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水表LX-15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23.97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27.80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190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水表LX-20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30.05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34.86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191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水表LX-25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44.60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51.73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192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水表LX-40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72.24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83.80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193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水表LX-50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101.35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194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铜水咀DN15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8.93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10.36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195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铜水咀DN20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12.79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14.84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196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洗衣机水咀DN15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10.24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11.88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197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尼龙水咀DN15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4.08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4.73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198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尼龙水咀DN20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5.15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5.97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eastAsia="zh-CN"/>
              </w:rPr>
              <w:t>1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99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UPVC地漏DN50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4.97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5.76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20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UPVC地漏DN75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6.64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7.70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20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UPVC地漏DN100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7.93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9.20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20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不锈钢地漏DN50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30.33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35.18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20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不锈钢地漏DN100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66.89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77.59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20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UPVC地面清扫口DN75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5.49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6.37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20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UPVC地面清扫口DN100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6.98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8.10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06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UPVC地面清扫口DN150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13.72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15.91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07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洗涤盆 陶瓷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85.30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98.94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08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面盆 陶瓷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90.31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09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坐便器连体 陶瓷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330.05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21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蹲便器 陶瓷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185.72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211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挂式小便池 陶瓷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164.88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/>
              </w:rPr>
              <w:t>21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立式小便池 陶瓷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250.91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sz w:val="22"/>
                <w:szCs w:val="22"/>
              </w:rPr>
              <w:t>十三、消防火灾报警材料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柜式消火栓箱1600×700×240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597.44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693.00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柜式消火栓箱1800×700×240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827.62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960.00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单出水口消火栓箱DN65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387.95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双出水口消火栓箱DN65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554.33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单出水口消火栓箱（带自救）DN65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991.42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1150.00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手提式干粉灭火器 MFZ/ABC2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具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30.35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35.20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手提式干粉灭火器 MFZ/ABC3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具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64.49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74.80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手提式干粉灭火器 MFZ/ABC5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具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83.45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96.80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消防水泵接合器SQX100-F DN100 地上式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1310.39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消防水泵接合器SQX100-F DN150 地上式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1873.34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2173.00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消防水泵接合器DN100 地下式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1187.97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1378.00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消防水泵接合器DN150 地下式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1786.27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2072.00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湿式报警阀ZSFZ-16 DN100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1465.57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1700.00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湿式报警阀ZSFZ-16 DN150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2258.70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2620.00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湿式报警阀ZSFG-16 DN200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3017.35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3500.00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水流指示器DN80（法兰式）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362.08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水流指示器DN100（法兰式）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474.16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水流指示器DN125（法兰式）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563.81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水流指示器DN150（法兰式）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672.44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780.00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信号蝶阀DN50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149.14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信号蝶阀DN80（法兰式）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413.81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信号蝶阀DN100（法兰式）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465.53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信号蝶阀DN125（法兰式）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562.09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信号蝶阀DN150（法兰式）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706.92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820.00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信号蝶阀DN200（法兰式）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472.43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喷头68℃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11.21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喷头93℃不含装饰盘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8.62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手动报警按钮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56.04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消防水泵启动按钮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25.86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端子箱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133.63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消火栓按钮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99.14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带电话插孔手动报警按钮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63.45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73.60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控制模块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62.59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72.60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编码单输入模块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82.42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95.60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编码切换模块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74.14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声光控警铃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93.11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烟感探测器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65.95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76.50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温感探测器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65.52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防火调节阀 70℃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689.68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 xml:space="preserve">防烟防火阀 280℃ 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1034.52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 xml:space="preserve">多叶密封调节阀    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775.89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 xml:space="preserve">单层百叶风口（不含滤网） 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107.76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 xml:space="preserve">双层百叶风口（不含滤网） 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129.32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 xml:space="preserve">防雨百叶   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133.63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 xml:space="preserve">正压风口（带执行机构） 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603.47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700.00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 xml:space="preserve">排烟风口    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1206.94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1400.00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 xml:space="preserve">散流器   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81.04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 xml:space="preserve">阻抗式消声器  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1215.56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1410.00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 xml:space="preserve">静压箱  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1810.41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2100.00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大黑简体" w:hAnsi="方正大黑简体" w:eastAsia="方正大黑简体" w:cs="方正大黑简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sz w:val="22"/>
                <w:szCs w:val="22"/>
              </w:rPr>
              <w:t>十四、装饰材料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大黑简体" w:hAnsi="方正大黑简体" w:eastAsia="方正大黑简体" w:cs="方正大黑简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sz w:val="22"/>
                <w:szCs w:val="22"/>
              </w:rPr>
              <w:t>装饰金属类材料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38系列 不上人龙骨 CB38×12×0.8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2.57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2.98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38系列 不上人龙骨 CB38×12×1.0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2.78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3.22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38系列 不上人龙骨 CB38×12×1.2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3.01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3.49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50系列 不上人龙骨 CB50×19×0.5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3.12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3.62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50系列 不上人龙骨 CB50×20×0.6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3.25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3.77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50系列 上人型龙骨 CS50×15×1.2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4.84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5.61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50系列 不上人龙骨 CB50×15×1.5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8.24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9.56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60系列 上人型龙骨 CS60×27×1.2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6.68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7.75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60系列 不上人龙骨 CB60×27×0.6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5.35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6.21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60系列 上人型龙骨 CS60×27×1.5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7.27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8.43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平面烤漆轻钢龙骨（主龙骨）24×38×3000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10.62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12.32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平面烤漆轻钢龙骨（中次龙骨）24×38×1200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3.25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3.77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平面烤漆轻钢龙骨（小次龙骨）24×38×600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1.43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1.66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平面烤漆轻钢龙骨（边龙骨）23.5×23.5×3000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3.17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3.68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槽型烤漆轻钢龙骨（主龙骨）24×38×3000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10.65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12.35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槽型烤漆轻钢龙骨（中次龙骨）24×38×1200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4.29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4.98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槽型烤漆轻钢龙骨（小次龙骨）24×38×600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2.16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隔墙轻钢横龙骨U50×40×0.6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6.48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隔墙轻钢横龙骨U50×40×0.7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7.35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8.53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隔墙轻钢横龙骨U50×40×0.8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8.22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9.54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隔墙轻钢横龙骨U50×40×1.0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10.15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11.77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隔墙轻钢横龙骨U75×40×0.6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7.35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8.53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隔墙轻钢横龙骨U75×40×0.7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8.23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9.55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隔墙轻钢横龙骨U75×40×0.8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9.47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10.99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隔墙轻钢横龙骨U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75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×40×1.0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11.97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13.88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隔墙轻钢横龙骨U100×40×0.6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8.86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10.28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隔墙轻钢横龙骨U100×40×0.7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11.59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13.44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隔墙轻钢横龙骨U100×40×0.8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12.70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14.73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隔墙轻钢横龙骨U100×40×1.0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16.23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18.83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隔墙轻钢横龙骨U150×40×0.7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15.24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17.68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隔墙轻钢横龙骨U150×40×1.0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20.77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24.09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隔墙轻钢竖龙骨C50×50×0.6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7.67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8.90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隔墙轻钢竖龙骨C50×50×0.7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8.99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10.43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隔墙轻钢竖龙骨C50×50×0.8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10.20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11.83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隔墙轻钢竖龙骨C50×50×1.0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12.97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15.05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隔墙轻钢竖龙骨C75×50×0.6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8.87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10.29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隔墙轻钢竖龙骨C75×50×0.7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9.79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11.36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隔墙轻钢竖龙骨C75×50×0.8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10.69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12.40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隔墙轻钢竖龙骨C75×50×1.0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13.57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15.74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隔墙轻钢竖龙骨C75×50×1.2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17.11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19.85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隔墙轻钢竖龙骨C100×50×0.6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11.25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13.05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隔墙轻钢竖龙骨C100×50×0.7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12.89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14.95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隔墙轻钢竖龙骨C100×50×0.8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14.18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16.45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隔墙轻钢竖龙骨C100×50×1.0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16.94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19.65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隔墙轻钢竖龙骨C150×50×0.7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16.56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19.21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隔墙轻钢竖龙骨C150×40×1.0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21.68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25.15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穿心龙骨 D38×12×1.0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4.23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4.91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穿心龙骨 D38×12×1.2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5.04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5.85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拉丝不锈钢面板1220×2440×0.5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52.34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60.71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拉丝不锈钢面板1220×2440×1.0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106.68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拉丝不锈钢面板1220×2440×2.0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209.71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双面铝塑板1220×2440×3 15丝 普通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55.95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64.90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双面铝塑板1220×2440×4 25丝 普通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89.23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双面铝塑板1220×2440×4 40丝 普通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133.19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氟碳铝单板 1220×2440×2.0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187.51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金态板 1.0mm厚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235.78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5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铝合金扣板(原生铝)300×300×0.6(含配套龙骨，不含边铝)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76.69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88.96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42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铝合金扣板(原生铝)600×600(含配套龙骨，不含边铝)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80.41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93.27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铝合金天花板 1厚 条板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107.12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铜防滑条 40×1.5 L型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19.26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22.34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铜防滑条 50×2 L型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25.33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29.38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sz w:val="22"/>
                <w:szCs w:val="22"/>
              </w:rPr>
              <w:t>木材·板材·其他类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红榉 板材10×40cm以上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m³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7006.13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8127.00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柚木 板材10×40cm以上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m³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8601.68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9978.00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红胡桃木 板材10×40cm以上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m³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5114.67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5933.00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黑胡桃木 板材10×40cm以上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m³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16094.23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18669.00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纤维板 1050×2100×3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6.44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7.47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FGRC五防轻质隔墙板 3000×600×110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</w:rPr>
              <w:t>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89.87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高度4米以内、包安装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FGRC五防轻质隔墙板各种规格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</w:rPr>
              <w:t>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69.75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80.91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三胶板1220×2440×3 省内厂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6.44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7.47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三胶板1220×2440×3 合资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8.58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9.95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三胶板1220×2440×3 进口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11.91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13.82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五胶板1220×2440×5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18.47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21.42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九胶板1220×2440×9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19.22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22.30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细木工板1220×2440×16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33.42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38.77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双面细木工板1220×2440×18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42.81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49.66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双面细木工板1220×2440×15(杉木心)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30.48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35.35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双面细木工板1220×2440×18（杉木心）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38.79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44.99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密度板1220×2440×9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17.41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20.19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密度板1220×2440×12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18.79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21.79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密度板1220×2440×16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23.47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27.23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密度板1220×2440×18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26.91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31.21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密度板1220×2440×12 双面防火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29.50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34.22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密度板1220×2440×16 双面防火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32.54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37.75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集成板 1220×2440×15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36.27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42.07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墙纸 10000×530（中等材质）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卷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81.80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94.88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墙纸 10000×530 F型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卷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64.33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74.62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墙纸 10000×530 K型 压花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卷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110.35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普通硅酸钙板 600×600×14（含T型龙骨）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46.90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54.40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浮雕硅酸钙板 600×600×14（含T型龙骨）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58.21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67.52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硅酸钙板 1220×2440×9mm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22.25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25.81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纸面石膏板9mm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6.10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7.08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纸面石膏板12mm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8.42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9.77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矿棉板 600×600×15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36.98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42.89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阳光板 2100×6000×4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32.64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37.86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阳光板 2100×6000×6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42.52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49.32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阳光板 2100×6000×8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51.11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59.29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GRC轻质墙板 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42.74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49.58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GRC轻质墙板 90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47.61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55.22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GRC轻质墙板 120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61.80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71.69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GRC窗套线条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83.05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96.33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GRC蘑菇石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79.56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92.29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GRC罗马柱 柱身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76.22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88.41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防静电全钢活动地板600×600×30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165.52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防静电全钢活动地板600×600×35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206.69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塑胶地板（卷材）20000×1500×3.5（运动型）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118.97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塑胶地板（卷材）同质同芯P级厚2mm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123.28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塑胶地板（卷材） 20000×1830×2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188.80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塑胶地板（防火卷材） 20000×1500×2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119.83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塑胶防静电地板 450×450×2.5（含全部辅材）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135.00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22"/>
                <w:szCs w:val="22"/>
                <w:shd w:val="clear" w:fill="FFEDC4"/>
              </w:rPr>
              <w:t>157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塑胶自流平 20厚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14.54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16.87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sz w:val="22"/>
                <w:szCs w:val="22"/>
              </w:rPr>
              <w:t>陶瓷材料类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外墙面砖200×50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0.29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0.34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外墙面砖240×60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0.36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0.42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外墙面砖195×45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0.27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0.31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内墙面砖 200×300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1.01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1.17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内墙面砖 250×330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1.41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1.64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内墙面砖 300×450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5.55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6.44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内墙面砖 300×600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13.37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15.51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普通地面砖 300×300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4.29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4.98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普通地面砖 600×600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18.52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21.48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普通地面砖 800×800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51.87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60.17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普通地面砖 1000×1000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86.43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瓷质地脚线 600×120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3.15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3.65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瓷质地脚线 800×120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5.35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6.20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广场砖 100×100（浅色）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0.67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0.78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广场砖 100×100（深色)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0.88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广场砖 200×200（浅色）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1.57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1.82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广场砖 200×200（深色）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2.01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2.33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sz w:val="22"/>
                <w:szCs w:val="22"/>
              </w:rPr>
              <w:t>石材类·花岗岩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中国红 18厚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172.64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蒙古黑 18厚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113.15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芝麻白 18厚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94.62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sz w:val="22"/>
                <w:szCs w:val="22"/>
              </w:rPr>
              <w:t>石材类·大理石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啡网纹 18厚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223.71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奶油米黄 18厚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219.84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雪花白 18厚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129.75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5" w:hRule="atLeas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砂岩板 25厚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183.41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sz w:val="22"/>
                <w:szCs w:val="22"/>
              </w:rPr>
              <w:t>门窗五金玻璃类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彩板门 平开门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200.22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彩板门 推拉门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163.80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彩板门 推拉门中空（4+6A+4）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254.10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彩板门 推拉门中空（5+6A+5）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267.25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彩板窗 推拉窗中空（4+6A+4）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262.29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彩板窗 推拉窗中空（5+6A+5）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269.62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塑钢门 推拉门80-90系列（含钢化·中空玻璃）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262.29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塑钢门 平开门80-90系列（含钢化·中空玻璃）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280.18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塑钢窗平开窗·60系列（含钢化·中空玻璃）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264.88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307.00</w:t>
            </w:r>
          </w:p>
        </w:tc>
        <w:tc>
          <w:tcPr>
            <w:tcW w:w="148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中空双钢化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塑钢窗推拉窗·80系列（含钢化·中空玻璃）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245.91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285.00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塑钢窗推拉窗·88系列（含钢化·中空玻璃）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258.85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300.00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塑钢门平开门·89-90系列(含钢化·中空玻璃）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256.69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铝合金百叶窗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238.59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阳台铝合金栏杆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209.49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木质防火门不含配件综合价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381.06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钢质防火门甲级（不含配件综合价）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512.96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595.00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钢质防火门乙级（不含配件综合价）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454.55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白玻璃 6mm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33.62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白玻璃 8mm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39.23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白玻璃 10mm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50.11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58.13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钢化玻璃 6mm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39.37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45.67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钢化玻璃 8mm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56.40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65.42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钢化玻璃 10mm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70.48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81.75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钢化玻璃 12mm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78.13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90.63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钢化玻璃 15mm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155.18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镜面玻璃 5mm 防水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45.61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52.90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蓝色玻璃 5mm 浮法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41.77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48.45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钢化镀膜玻璃 6mm 浮法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109.27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弯弧钢化镀膜玻璃6mm 浮法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175.87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防火玻璃8～10mm 甲级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398.51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中空双钢化玻璃 5+6A+5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76.85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89.14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中空双钢化玻璃 5+9A+5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86.43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中空双钢化玻璃 6+6A+6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95.26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中空双钢化玻璃 6+9A+6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102.59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双钢夹胶玻璃 5+0.38PVB+5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98.49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双钢夹胶玻璃 5+0.76PVB+5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126.08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双钢夹胶玻璃 6+0.38PVB+6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118.97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双钢夹胶玻璃 6+0.76PVB+6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150.65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双钢夹胶玻璃 8+0.38PVB+8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159.06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双钢夹胶玻璃 8+0.76PVB+8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192.03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双钢夹胶玻璃 8+1.14PVB+8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199.36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双钢夹胶玻璃 8+1.52PVB+8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272.42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</w:rPr>
              <w:t>说明：1、以上价格为材料供货到施工现场的市场指导价价格</w:t>
            </w:r>
          </w:p>
        </w:tc>
      </w:tr>
    </w:tbl>
    <w:p>
      <w:pPr>
        <w:rPr>
          <w:b/>
          <w:bCs/>
        </w:rPr>
      </w:pPr>
    </w:p>
    <w:p>
      <w:pPr>
        <w:rPr>
          <w:b/>
          <w:bCs/>
        </w:rPr>
      </w:pPr>
    </w:p>
    <w:p>
      <w:pPr>
        <w:rPr>
          <w:b/>
          <w:bCs/>
        </w:rPr>
      </w:pPr>
    </w:p>
    <w:p>
      <w:pPr>
        <w:rPr>
          <w:b/>
          <w:bCs/>
        </w:rPr>
      </w:pPr>
    </w:p>
    <w:p>
      <w:pPr>
        <w:rPr>
          <w:b/>
          <w:bCs/>
        </w:rPr>
      </w:pPr>
    </w:p>
    <w:p>
      <w:pPr>
        <w:rPr>
          <w:b/>
          <w:bCs/>
        </w:rPr>
      </w:pPr>
    </w:p>
    <w:p>
      <w:pPr>
        <w:rPr>
          <w:b/>
          <w:bCs/>
        </w:rPr>
      </w:pPr>
    </w:p>
    <w:p>
      <w:pPr>
        <w:rPr>
          <w:b/>
          <w:bCs/>
        </w:rPr>
      </w:pPr>
    </w:p>
    <w:p>
      <w:pPr>
        <w:rPr>
          <w:b/>
          <w:bCs/>
        </w:rPr>
      </w:pPr>
    </w:p>
    <w:p>
      <w:pPr>
        <w:rPr>
          <w:b/>
          <w:bCs/>
        </w:rPr>
      </w:pPr>
    </w:p>
    <w:sectPr>
      <w:pgSz w:w="11906" w:h="16838"/>
      <w:pgMar w:top="1814" w:right="1134" w:bottom="1440" w:left="1134" w:header="851" w:footer="992" w:gutter="0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大黑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方正中等线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hideSpellingErrors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BCF6565"/>
    <w:rsid w:val="000A662A"/>
    <w:rsid w:val="001458E3"/>
    <w:rsid w:val="002A0852"/>
    <w:rsid w:val="00336251"/>
    <w:rsid w:val="003A5284"/>
    <w:rsid w:val="00482228"/>
    <w:rsid w:val="005D7350"/>
    <w:rsid w:val="00610B52"/>
    <w:rsid w:val="00923D97"/>
    <w:rsid w:val="00B16D8A"/>
    <w:rsid w:val="00C1078A"/>
    <w:rsid w:val="00C955F9"/>
    <w:rsid w:val="00CC5598"/>
    <w:rsid w:val="00EA3BBA"/>
    <w:rsid w:val="00F661DB"/>
    <w:rsid w:val="00F95625"/>
    <w:rsid w:val="03855E58"/>
    <w:rsid w:val="06E97E4A"/>
    <w:rsid w:val="081E5C04"/>
    <w:rsid w:val="0CB658B0"/>
    <w:rsid w:val="102C6376"/>
    <w:rsid w:val="12B26CB1"/>
    <w:rsid w:val="13AE2B81"/>
    <w:rsid w:val="13AF35DE"/>
    <w:rsid w:val="1B1C59A3"/>
    <w:rsid w:val="1BAE23A7"/>
    <w:rsid w:val="1DE13E0C"/>
    <w:rsid w:val="204C70A5"/>
    <w:rsid w:val="209407D5"/>
    <w:rsid w:val="26CB68F0"/>
    <w:rsid w:val="2BA92DDE"/>
    <w:rsid w:val="2BCF6565"/>
    <w:rsid w:val="2E2C6D8A"/>
    <w:rsid w:val="2E8660D5"/>
    <w:rsid w:val="2F80030D"/>
    <w:rsid w:val="2FAC4E24"/>
    <w:rsid w:val="30B649A8"/>
    <w:rsid w:val="3229297D"/>
    <w:rsid w:val="33D72E95"/>
    <w:rsid w:val="34395C7F"/>
    <w:rsid w:val="374534D2"/>
    <w:rsid w:val="39CF4933"/>
    <w:rsid w:val="3A8D656B"/>
    <w:rsid w:val="3B083A6D"/>
    <w:rsid w:val="3B4E14F1"/>
    <w:rsid w:val="3CA44E76"/>
    <w:rsid w:val="3D9409AC"/>
    <w:rsid w:val="3E9529BB"/>
    <w:rsid w:val="3FDF4580"/>
    <w:rsid w:val="416C02A0"/>
    <w:rsid w:val="41891494"/>
    <w:rsid w:val="44013CD8"/>
    <w:rsid w:val="46FC0AE6"/>
    <w:rsid w:val="47417002"/>
    <w:rsid w:val="485620C8"/>
    <w:rsid w:val="495237EE"/>
    <w:rsid w:val="4B823C3F"/>
    <w:rsid w:val="4CDB333A"/>
    <w:rsid w:val="4D5518DA"/>
    <w:rsid w:val="4D6325C4"/>
    <w:rsid w:val="4F364941"/>
    <w:rsid w:val="53E83831"/>
    <w:rsid w:val="57685776"/>
    <w:rsid w:val="58C3568D"/>
    <w:rsid w:val="58C47E6E"/>
    <w:rsid w:val="5B7059CD"/>
    <w:rsid w:val="5F3216DA"/>
    <w:rsid w:val="6096616E"/>
    <w:rsid w:val="61A95F3A"/>
    <w:rsid w:val="62B109C8"/>
    <w:rsid w:val="64547EB9"/>
    <w:rsid w:val="64D7410A"/>
    <w:rsid w:val="6AB20273"/>
    <w:rsid w:val="6CEF4E9F"/>
    <w:rsid w:val="6D2418EB"/>
    <w:rsid w:val="6D2F6CD5"/>
    <w:rsid w:val="70396BFF"/>
    <w:rsid w:val="708D40F9"/>
    <w:rsid w:val="722E443B"/>
    <w:rsid w:val="72762D84"/>
    <w:rsid w:val="73725387"/>
    <w:rsid w:val="76313948"/>
    <w:rsid w:val="7B3F0C6E"/>
    <w:rsid w:val="7CA54BCB"/>
    <w:rsid w:val="7F0B1A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unhideWhenUsed/>
    <w:qFormat/>
    <w:uiPriority w:val="1"/>
  </w:style>
  <w:style w:type="table" w:default="1" w:styleId="5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font51"/>
    <w:basedOn w:val="4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  <w:vertAlign w:val="superscript"/>
    </w:rPr>
  </w:style>
  <w:style w:type="character" w:customStyle="1" w:styleId="7">
    <w:name w:val="font61"/>
    <w:basedOn w:val="4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  <w:vertAlign w:val="superscript"/>
    </w:rPr>
  </w:style>
  <w:style w:type="character" w:customStyle="1" w:styleId="8">
    <w:name w:val="页眉 Char"/>
    <w:basedOn w:val="4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9">
    <w:name w:val="页脚 Char"/>
    <w:basedOn w:val="4"/>
    <w:link w:val="2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36</Pages>
  <Words>6444</Words>
  <Characters>36735</Characters>
  <Lines>306</Lines>
  <Paragraphs>86</Paragraphs>
  <TotalTime>3</TotalTime>
  <ScaleCrop>false</ScaleCrop>
  <LinksUpToDate>false</LinksUpToDate>
  <CharactersWithSpaces>43093</CharactersWithSpaces>
  <Application>WPS Office_10.1.0.7520_F1E327BC-269C-435d-A152-05C5408002CA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2016-11-28T02:23:00Z</dcterms:created>
  <dc:creator>Administrator</dc:creator>
  <cp:lastModifiedBy>Administrator</cp:lastModifiedBy>
  <dcterms:modified xsi:type="dcterms:W3CDTF">2018-09-07T01:50:36Z</dcterms:modified>
  <cp:revision>35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2052-10.1.0.7520</vt:lpwstr>
  </property>
</Properties>
</file>