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W w:w="10148" w:type="dxa"/>
        <w:jc w:val="center"/>
        <w:tblInd w:w="-2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3008.55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3520.00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</w:rPr>
              <w:t xml:space="preserve">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21.88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25.60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27.44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32.10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70.94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88.63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103.70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4.44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5.20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5.38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6.30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6.15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7.20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5.98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8.55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4.96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5.80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5.21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6.10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333.33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388.89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307.69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282.05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324.79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388.89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256.41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330.11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本表价格已包含泵送费用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本表价格中运输费按平均运距八公里计算，超出八公里者，每超过一公里增加运输费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5元/m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359.23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378.65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388.36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402.92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432.05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451.47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495.16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220.51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2.本表价格已包含搅拌罐使用费，实际使用预拌砂浆的，除将现拌砂浆单价换算为干混砂浆外，按相应定额中每立方米砂浆扣除人工0.2工日，并扣除灰浆搅拌机台班； 3.本表价格运输费按平均运距8公里计算。每超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1公里增加运输费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226.50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225.64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240.17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251.28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240.17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253.85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261.54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266.67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282.05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4092.00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3435.00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2997.00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78.63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109.40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117.09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121.37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129.06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186.32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225.00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315.00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1665.00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43.20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88.20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1422.00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2592.00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34.20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79.20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煤矸石烧结多孔砖 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煤矸石烧结空心砖240×180×115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煤矸石烧结空心砖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67.96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77.67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82.53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58.25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1049.00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聚氨脂漆彩色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聚氨脂漆底漆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聚安脂甲乙料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精品内墙乳胶漆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精品外墙乳胶漆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弹性中凃腻子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#国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6.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75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0#车用国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5.90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6.91</w:t>
            </w:r>
            <w:bookmarkStart w:id="0" w:name="_GoBack"/>
            <w:bookmarkEnd w:id="0"/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11406.00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2666.00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20066.00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23477.00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51724.00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60517.00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6116.00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36251.00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42414.00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3872.00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10563.00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14632.00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19499.00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22814.00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23764.00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27804.00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28583.00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33442.00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35483.00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41515.00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756.00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8820.00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11726.00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13719.00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22478.00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53793.00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62937.00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6161.00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8624.00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14893.00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22129.00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25891.00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48459.00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56698.00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14548.00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19397.00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22695.00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813.00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1262.00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1833.00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3009.00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3521.00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4659.00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5452.00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929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8107.00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9598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11230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4357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28498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60355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70616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1188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1390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1735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2030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2805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3282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4376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5119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6565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7681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8761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10251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11760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3759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15489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18123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22112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25871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27732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32447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33353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39024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41404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48443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54372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63615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2343.00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4362.00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5611.00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4838.00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3615.00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6267.00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3728.00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7926.00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4194.00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9005.00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2051.00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67.88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77.06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94.02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1749.00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1872.00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961.00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82.73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1178.00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防火调节阀 70℃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防烟防火阀 280℃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多叶密封调节阀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单层百叶风口（不含滤网）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双层百叶风口（不含滤网）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防雨百叶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正压风口（带执行机构）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排烟风口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散流器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阻抗式消声器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静压箱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隔墙轻钢横龙骨|U150×40×0.7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8034.00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4786.00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14957.00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297.00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UniversalMath1 BT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00000A87" w:usb1="00000000" w:usb2="00000000" w:usb3="00000000" w:csb0="400001BF" w:csb1="DFF70000"/>
  </w:font>
  <w:font w:name="Symbol">
    <w:altName w:val="UniversalMath1 BT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Street Corner Upper Narrow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UniversalMath1 BT">
    <w:panose1 w:val="05050102010205020602"/>
    <w:charset w:val="00"/>
    <w:family w:val="auto"/>
    <w:pitch w:val="default"/>
    <w:sig w:usb0="00000000" w:usb1="00000000" w:usb2="00000000" w:usb3="00000000" w:csb0="00000000" w:csb1="00000000"/>
  </w:font>
  <w:font w:name="Street Corner Upper Narrow">
    <w:panose1 w:val="02000400000000000000"/>
    <w:charset w:val="00"/>
    <w:family w:val="auto"/>
    <w:pitch w:val="default"/>
    <w:sig w:usb0="80000023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altName w:val="A-OTF Jun Pro 101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A-OTF Jun Pro 101">
    <w:panose1 w:val="020F0300000000000000"/>
    <w:charset w:val="80"/>
    <w:family w:val="auto"/>
    <w:pitch w:val="default"/>
    <w:sig w:usb0="820002FF" w:usb1="68C7FEFF" w:usb2="00000012" w:usb3="00000000" w:csb0="00020005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魏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兰亭中黑_GBK">
    <w:panose1 w:val="02000000000000000000"/>
    <w:charset w:val="86"/>
    <w:family w:val="auto"/>
    <w:pitch w:val="default"/>
    <w:sig w:usb0="800002BF" w:usb1="38CF7CFA" w:usb2="00082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EA3BBA"/>
    <w:rsid w:val="00F661DB"/>
    <w:rsid w:val="00F95625"/>
    <w:rsid w:val="03855E58"/>
    <w:rsid w:val="06E97E4A"/>
    <w:rsid w:val="081E5C04"/>
    <w:rsid w:val="13AE2B81"/>
    <w:rsid w:val="1B1C59A3"/>
    <w:rsid w:val="1BAE23A7"/>
    <w:rsid w:val="1DE13E0C"/>
    <w:rsid w:val="2BA92DDE"/>
    <w:rsid w:val="2BCF6565"/>
    <w:rsid w:val="30B649A8"/>
    <w:rsid w:val="33D72E95"/>
    <w:rsid w:val="34395C7F"/>
    <w:rsid w:val="374534D2"/>
    <w:rsid w:val="39CF4933"/>
    <w:rsid w:val="3A8D656B"/>
    <w:rsid w:val="3B083A6D"/>
    <w:rsid w:val="3B4E14F1"/>
    <w:rsid w:val="3D9409AC"/>
    <w:rsid w:val="3E9529BB"/>
    <w:rsid w:val="3FDF4580"/>
    <w:rsid w:val="41891494"/>
    <w:rsid w:val="44013CD8"/>
    <w:rsid w:val="4D5518DA"/>
    <w:rsid w:val="4D6325C4"/>
    <w:rsid w:val="53E83831"/>
    <w:rsid w:val="57685776"/>
    <w:rsid w:val="58C47E6E"/>
    <w:rsid w:val="61A95F3A"/>
    <w:rsid w:val="64547EB9"/>
    <w:rsid w:val="6CEF4E9F"/>
    <w:rsid w:val="6D2418EB"/>
    <w:rsid w:val="6D2F6CD5"/>
    <w:rsid w:val="70396BFF"/>
    <w:rsid w:val="722E443B"/>
    <w:rsid w:val="72762D84"/>
    <w:rsid w:val="76313948"/>
    <w:rsid w:val="7B3F0C6E"/>
    <w:rsid w:val="7CA5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36</Pages>
  <Words>6444</Words>
  <Characters>36735</Characters>
  <Lines>306</Lines>
  <Paragraphs>86</Paragraphs>
  <ScaleCrop>false</ScaleCrop>
  <LinksUpToDate>false</LinksUpToDate>
  <CharactersWithSpaces>43093</CharactersWithSpaces>
  <Application>WPS Office_10.1.0.6490_F1E327BC-269C-435d-A152-05C5408002CA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2017-06-06T09:06:21Z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